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D3" w:rsidRPr="00F713E6" w:rsidRDefault="0098305D" w:rsidP="0098305D">
      <w:pPr>
        <w:spacing w:after="0"/>
        <w:jc w:val="center"/>
        <w:rPr>
          <w:b/>
        </w:rPr>
      </w:pPr>
      <w:r w:rsidRPr="00F713E6">
        <w:rPr>
          <w:b/>
        </w:rPr>
        <w:t>TOWN OF HUME</w:t>
      </w:r>
    </w:p>
    <w:p w:rsidR="0098305D" w:rsidRPr="00F713E6" w:rsidRDefault="009431A2" w:rsidP="0098305D">
      <w:pPr>
        <w:spacing w:after="0"/>
        <w:jc w:val="center"/>
        <w:rPr>
          <w:b/>
        </w:rPr>
      </w:pPr>
      <w:r>
        <w:rPr>
          <w:b/>
        </w:rPr>
        <w:t>JULY 24</w:t>
      </w:r>
      <w:r w:rsidR="0098305D" w:rsidRPr="00F713E6">
        <w:rPr>
          <w:b/>
        </w:rPr>
        <w:t>, 2020 at 7:00 pm</w:t>
      </w:r>
    </w:p>
    <w:p w:rsidR="0098305D" w:rsidRPr="00F713E6" w:rsidRDefault="0098305D" w:rsidP="0098305D">
      <w:pPr>
        <w:spacing w:after="0"/>
        <w:jc w:val="center"/>
        <w:rPr>
          <w:b/>
        </w:rPr>
      </w:pPr>
      <w:r w:rsidRPr="00F713E6">
        <w:rPr>
          <w:b/>
        </w:rPr>
        <w:t>TOWN BOARD MEETING MINUTES</w:t>
      </w:r>
    </w:p>
    <w:p w:rsidR="0098305D" w:rsidRDefault="0098305D" w:rsidP="0098305D">
      <w:pPr>
        <w:spacing w:after="0"/>
        <w:jc w:val="center"/>
      </w:pPr>
    </w:p>
    <w:p w:rsidR="0098305D" w:rsidRPr="00965C35" w:rsidRDefault="00070434" w:rsidP="0098305D">
      <w:pPr>
        <w:spacing w:after="0"/>
        <w:rPr>
          <w:sz w:val="24"/>
          <w:szCs w:val="24"/>
        </w:rPr>
      </w:pPr>
      <w:r w:rsidRPr="00965C35">
        <w:rPr>
          <w:sz w:val="24"/>
          <w:szCs w:val="24"/>
        </w:rPr>
        <w:t>The regular</w:t>
      </w:r>
      <w:r w:rsidR="00611344" w:rsidRPr="00965C35">
        <w:rPr>
          <w:sz w:val="24"/>
          <w:szCs w:val="24"/>
        </w:rPr>
        <w:t xml:space="preserve"> </w:t>
      </w:r>
      <w:r w:rsidR="0098305D" w:rsidRPr="00965C35">
        <w:rPr>
          <w:sz w:val="24"/>
          <w:szCs w:val="24"/>
        </w:rPr>
        <w:t>monthly meeting of the Hume Town Board; Allegany County, Fillmore, New York was held at the Fillmore Park Pavilion. Officials in attendance were:  Supervisor Darlene Mason, Councilmen:  Christopher Austin</w:t>
      </w:r>
      <w:r w:rsidR="00611344" w:rsidRPr="00965C35">
        <w:rPr>
          <w:sz w:val="24"/>
          <w:szCs w:val="24"/>
        </w:rPr>
        <w:t>,</w:t>
      </w:r>
      <w:r w:rsidR="00193BC1" w:rsidRPr="00965C35">
        <w:rPr>
          <w:sz w:val="24"/>
          <w:szCs w:val="24"/>
        </w:rPr>
        <w:t xml:space="preserve"> Peter Hopkins</w:t>
      </w:r>
      <w:r w:rsidR="009431A2">
        <w:rPr>
          <w:sz w:val="24"/>
          <w:szCs w:val="24"/>
        </w:rPr>
        <w:t xml:space="preserve"> 7:20</w:t>
      </w:r>
      <w:r w:rsidR="00193BC1" w:rsidRPr="00965C35">
        <w:rPr>
          <w:sz w:val="24"/>
          <w:szCs w:val="24"/>
        </w:rPr>
        <w:t>,</w:t>
      </w:r>
      <w:r w:rsidR="0098305D" w:rsidRPr="00965C35">
        <w:rPr>
          <w:sz w:val="24"/>
          <w:szCs w:val="24"/>
        </w:rPr>
        <w:t xml:space="preserve"> </w:t>
      </w:r>
      <w:r w:rsidR="00B7717A">
        <w:rPr>
          <w:sz w:val="24"/>
          <w:szCs w:val="24"/>
        </w:rPr>
        <w:t>Bruce Hinz</w:t>
      </w:r>
      <w:r w:rsidR="009431A2">
        <w:rPr>
          <w:sz w:val="24"/>
          <w:szCs w:val="24"/>
        </w:rPr>
        <w:t xml:space="preserve"> 7:05</w:t>
      </w:r>
      <w:r w:rsidR="00611344" w:rsidRPr="00965C35">
        <w:rPr>
          <w:sz w:val="24"/>
          <w:szCs w:val="24"/>
        </w:rPr>
        <w:t>,</w:t>
      </w:r>
      <w:r w:rsidR="002A25E1" w:rsidRPr="00965C35">
        <w:rPr>
          <w:sz w:val="24"/>
          <w:szCs w:val="24"/>
        </w:rPr>
        <w:t xml:space="preserve"> </w:t>
      </w:r>
      <w:r w:rsidR="009431A2">
        <w:rPr>
          <w:sz w:val="24"/>
          <w:szCs w:val="24"/>
        </w:rPr>
        <w:t xml:space="preserve">Joel Clark and </w:t>
      </w:r>
      <w:r w:rsidR="002A25E1" w:rsidRPr="00965C35">
        <w:rPr>
          <w:sz w:val="24"/>
          <w:szCs w:val="24"/>
        </w:rPr>
        <w:t xml:space="preserve">Town Clerk </w:t>
      </w:r>
      <w:r w:rsidR="009431A2">
        <w:rPr>
          <w:sz w:val="24"/>
          <w:szCs w:val="24"/>
        </w:rPr>
        <w:t>Dawn Bentley</w:t>
      </w:r>
    </w:p>
    <w:p w:rsidR="0098305D" w:rsidRPr="00965C35" w:rsidRDefault="0098305D" w:rsidP="0098305D">
      <w:pPr>
        <w:spacing w:after="0"/>
        <w:rPr>
          <w:sz w:val="24"/>
          <w:szCs w:val="24"/>
        </w:rPr>
      </w:pPr>
    </w:p>
    <w:p w:rsidR="0098305D" w:rsidRPr="00965C35" w:rsidRDefault="0098305D" w:rsidP="0098305D">
      <w:pPr>
        <w:spacing w:after="0"/>
        <w:rPr>
          <w:sz w:val="24"/>
          <w:szCs w:val="24"/>
        </w:rPr>
      </w:pPr>
      <w:r w:rsidRPr="00965C35">
        <w:rPr>
          <w:sz w:val="24"/>
          <w:szCs w:val="24"/>
        </w:rPr>
        <w:t xml:space="preserve">Others present were: </w:t>
      </w:r>
      <w:r w:rsidR="009431A2">
        <w:rPr>
          <w:sz w:val="24"/>
          <w:szCs w:val="24"/>
        </w:rPr>
        <w:t>David Pullen</w:t>
      </w:r>
      <w:r w:rsidR="00B7717A">
        <w:rPr>
          <w:sz w:val="24"/>
          <w:szCs w:val="24"/>
        </w:rPr>
        <w:t xml:space="preserve"> – Town Attorney</w:t>
      </w:r>
      <w:r w:rsidR="009431A2">
        <w:rPr>
          <w:sz w:val="24"/>
          <w:szCs w:val="24"/>
        </w:rPr>
        <w:t xml:space="preserve">, Tom Kenney, Brian </w:t>
      </w:r>
      <w:proofErr w:type="spellStart"/>
      <w:r w:rsidR="009431A2">
        <w:rPr>
          <w:sz w:val="24"/>
          <w:szCs w:val="24"/>
        </w:rPr>
        <w:t>Reitnour</w:t>
      </w:r>
      <w:proofErr w:type="spellEnd"/>
      <w:r w:rsidR="009431A2">
        <w:rPr>
          <w:sz w:val="24"/>
          <w:szCs w:val="24"/>
        </w:rPr>
        <w:t>, Thomas Bower, Rondus Miller, Joel Stroud</w:t>
      </w:r>
      <w:r w:rsidR="00D74B67">
        <w:rPr>
          <w:sz w:val="24"/>
          <w:szCs w:val="24"/>
        </w:rPr>
        <w:t xml:space="preserve">, </w:t>
      </w:r>
      <w:proofErr w:type="gramStart"/>
      <w:r w:rsidR="00CC0A9D">
        <w:rPr>
          <w:sz w:val="24"/>
          <w:szCs w:val="24"/>
        </w:rPr>
        <w:t>Melanie</w:t>
      </w:r>
      <w:proofErr w:type="gramEnd"/>
      <w:r w:rsidR="00CC0A9D">
        <w:rPr>
          <w:sz w:val="24"/>
          <w:szCs w:val="24"/>
        </w:rPr>
        <w:t xml:space="preserve"> Samsel</w:t>
      </w:r>
      <w:bookmarkStart w:id="0" w:name="_GoBack"/>
      <w:bookmarkEnd w:id="0"/>
    </w:p>
    <w:p w:rsidR="00070434" w:rsidRPr="00965C35" w:rsidRDefault="00070434" w:rsidP="0098305D">
      <w:pPr>
        <w:spacing w:after="0"/>
        <w:rPr>
          <w:sz w:val="24"/>
          <w:szCs w:val="24"/>
        </w:rPr>
      </w:pPr>
    </w:p>
    <w:p w:rsidR="00070434" w:rsidRPr="00965C35" w:rsidRDefault="00070434" w:rsidP="0098305D">
      <w:pPr>
        <w:spacing w:after="0"/>
        <w:rPr>
          <w:sz w:val="24"/>
          <w:szCs w:val="24"/>
        </w:rPr>
      </w:pPr>
      <w:r w:rsidRPr="00965C35">
        <w:rPr>
          <w:sz w:val="24"/>
          <w:szCs w:val="24"/>
        </w:rPr>
        <w:t>Meeting was called to order by Supervisor Mason, Pledge of Allegiance was recited by all and a moment of silence was observed.</w:t>
      </w:r>
    </w:p>
    <w:p w:rsidR="00B56909" w:rsidRPr="00965C35" w:rsidRDefault="00B56909" w:rsidP="0098305D">
      <w:pPr>
        <w:spacing w:after="0"/>
        <w:rPr>
          <w:sz w:val="24"/>
          <w:szCs w:val="24"/>
        </w:rPr>
      </w:pPr>
    </w:p>
    <w:p w:rsidR="00070434" w:rsidRPr="00965C35" w:rsidRDefault="00B56909" w:rsidP="0098305D">
      <w:pPr>
        <w:spacing w:after="0"/>
        <w:rPr>
          <w:b/>
          <w:sz w:val="24"/>
          <w:szCs w:val="24"/>
          <w:u w:val="single"/>
        </w:rPr>
      </w:pPr>
      <w:r w:rsidRPr="00965C35">
        <w:rPr>
          <w:b/>
          <w:sz w:val="24"/>
          <w:szCs w:val="24"/>
          <w:u w:val="single"/>
        </w:rPr>
        <w:t>MINUTES</w:t>
      </w:r>
    </w:p>
    <w:p w:rsidR="00B56909" w:rsidRPr="00965C35" w:rsidRDefault="00B56909" w:rsidP="0098305D">
      <w:pPr>
        <w:spacing w:after="0"/>
        <w:rPr>
          <w:sz w:val="24"/>
          <w:szCs w:val="24"/>
        </w:rPr>
      </w:pPr>
    </w:p>
    <w:p w:rsidR="00070434" w:rsidRPr="00965C35" w:rsidRDefault="00070434" w:rsidP="0098305D">
      <w:pPr>
        <w:spacing w:after="0"/>
        <w:rPr>
          <w:sz w:val="24"/>
          <w:szCs w:val="24"/>
        </w:rPr>
      </w:pPr>
      <w:r w:rsidRPr="00965C35">
        <w:rPr>
          <w:sz w:val="24"/>
          <w:szCs w:val="24"/>
        </w:rPr>
        <w:t>M</w:t>
      </w:r>
      <w:r w:rsidR="00B7717A">
        <w:rPr>
          <w:sz w:val="24"/>
          <w:szCs w:val="24"/>
        </w:rPr>
        <w:t>otion made by Councilman Austin</w:t>
      </w:r>
      <w:r w:rsidRPr="00965C35">
        <w:rPr>
          <w:sz w:val="24"/>
          <w:szCs w:val="24"/>
        </w:rPr>
        <w:t xml:space="preserve"> to acc</w:t>
      </w:r>
      <w:r w:rsidR="009431A2">
        <w:rPr>
          <w:sz w:val="24"/>
          <w:szCs w:val="24"/>
        </w:rPr>
        <w:t>ept meeting minutes from July 15</w:t>
      </w:r>
      <w:r w:rsidRPr="00965C35">
        <w:rPr>
          <w:sz w:val="24"/>
          <w:szCs w:val="24"/>
          <w:vertAlign w:val="superscript"/>
        </w:rPr>
        <w:t>th</w:t>
      </w:r>
      <w:r w:rsidR="00B7717A">
        <w:rPr>
          <w:sz w:val="24"/>
          <w:szCs w:val="24"/>
        </w:rPr>
        <w:t>.</w:t>
      </w:r>
      <w:r w:rsidR="009431A2">
        <w:rPr>
          <w:sz w:val="24"/>
          <w:szCs w:val="24"/>
        </w:rPr>
        <w:t xml:space="preserve">  </w:t>
      </w:r>
      <w:proofErr w:type="gramStart"/>
      <w:r w:rsidR="009431A2">
        <w:rPr>
          <w:sz w:val="24"/>
          <w:szCs w:val="24"/>
        </w:rPr>
        <w:t>Seconded by Councilman Clark.</w:t>
      </w:r>
      <w:proofErr w:type="gramEnd"/>
      <w:r w:rsidR="009431A2">
        <w:rPr>
          <w:sz w:val="24"/>
          <w:szCs w:val="24"/>
        </w:rPr>
        <w:tab/>
      </w:r>
      <w:r w:rsidR="009431A2">
        <w:rPr>
          <w:sz w:val="24"/>
          <w:szCs w:val="24"/>
        </w:rPr>
        <w:tab/>
      </w:r>
      <w:r w:rsidR="009431A2">
        <w:rPr>
          <w:sz w:val="24"/>
          <w:szCs w:val="24"/>
        </w:rPr>
        <w:tab/>
        <w:t>3 ayes</w:t>
      </w:r>
      <w:r w:rsidR="009431A2">
        <w:rPr>
          <w:sz w:val="24"/>
          <w:szCs w:val="24"/>
        </w:rPr>
        <w:tab/>
        <w:t>0 noes</w:t>
      </w:r>
      <w:r w:rsidR="009431A2">
        <w:rPr>
          <w:sz w:val="24"/>
          <w:szCs w:val="24"/>
        </w:rPr>
        <w:tab/>
        <w:t xml:space="preserve">    2 </w:t>
      </w:r>
      <w:proofErr w:type="gramStart"/>
      <w:r w:rsidR="009431A2">
        <w:rPr>
          <w:sz w:val="24"/>
          <w:szCs w:val="24"/>
        </w:rPr>
        <w:t xml:space="preserve">absent  </w:t>
      </w:r>
      <w:r w:rsidRPr="00965C35">
        <w:rPr>
          <w:sz w:val="24"/>
          <w:szCs w:val="24"/>
        </w:rPr>
        <w:t>So</w:t>
      </w:r>
      <w:proofErr w:type="gramEnd"/>
      <w:r w:rsidRPr="00965C35">
        <w:rPr>
          <w:sz w:val="24"/>
          <w:szCs w:val="24"/>
        </w:rPr>
        <w:t xml:space="preserve"> carried</w:t>
      </w:r>
    </w:p>
    <w:p w:rsidR="008A5427" w:rsidRPr="008A5427" w:rsidRDefault="008A5427" w:rsidP="0098305D">
      <w:pPr>
        <w:spacing w:after="0"/>
        <w:rPr>
          <w:sz w:val="24"/>
          <w:szCs w:val="24"/>
        </w:rPr>
      </w:pPr>
    </w:p>
    <w:p w:rsidR="00E329B9" w:rsidRPr="00965C35" w:rsidRDefault="00E329B9" w:rsidP="0098305D">
      <w:pPr>
        <w:spacing w:after="0"/>
        <w:rPr>
          <w:b/>
          <w:sz w:val="24"/>
          <w:szCs w:val="24"/>
          <w:u w:val="single"/>
        </w:rPr>
      </w:pPr>
      <w:r w:rsidRPr="00965C35">
        <w:rPr>
          <w:b/>
          <w:sz w:val="24"/>
          <w:szCs w:val="24"/>
          <w:u w:val="single"/>
        </w:rPr>
        <w:t>COMMUNITY FORUM</w:t>
      </w:r>
    </w:p>
    <w:p w:rsidR="009431A2" w:rsidRDefault="009431A2" w:rsidP="0098305D">
      <w:pPr>
        <w:spacing w:after="0"/>
        <w:rPr>
          <w:sz w:val="24"/>
          <w:szCs w:val="24"/>
        </w:rPr>
      </w:pPr>
      <w:r>
        <w:rPr>
          <w:sz w:val="24"/>
          <w:szCs w:val="24"/>
        </w:rPr>
        <w:t>Tom Kenney from the Southern Tier Power kids traveling baseball team is looking for a field to hold a baseball tournament so these 16 to 18 year old kids can play baseball.  Kids are from Allegany, Steuben, and Livingston Counties.  They would like to be able to use the town park ball field.</w:t>
      </w:r>
    </w:p>
    <w:p w:rsidR="009431A2" w:rsidRDefault="009431A2" w:rsidP="0098305D">
      <w:pPr>
        <w:spacing w:after="0"/>
        <w:rPr>
          <w:sz w:val="24"/>
          <w:szCs w:val="24"/>
        </w:rPr>
      </w:pPr>
      <w:r>
        <w:rPr>
          <w:sz w:val="24"/>
          <w:szCs w:val="24"/>
        </w:rPr>
        <w:t>Councilman Austin inquired about insurance and Mr. Kenny said they had insurance.</w:t>
      </w:r>
      <w:r w:rsidR="00BB2091">
        <w:rPr>
          <w:sz w:val="24"/>
          <w:szCs w:val="24"/>
        </w:rPr>
        <w:t xml:space="preserve"> They would also maintain the field.</w:t>
      </w:r>
    </w:p>
    <w:p w:rsidR="00BB2091" w:rsidRDefault="00BB2091" w:rsidP="0098305D">
      <w:pPr>
        <w:spacing w:after="0"/>
        <w:rPr>
          <w:sz w:val="24"/>
          <w:szCs w:val="24"/>
        </w:rPr>
      </w:pPr>
    </w:p>
    <w:p w:rsidR="00BB2091" w:rsidRDefault="00BB2091" w:rsidP="0098305D">
      <w:pPr>
        <w:spacing w:after="0"/>
        <w:rPr>
          <w:sz w:val="24"/>
          <w:szCs w:val="24"/>
        </w:rPr>
      </w:pPr>
      <w:r>
        <w:rPr>
          <w:sz w:val="24"/>
          <w:szCs w:val="24"/>
        </w:rPr>
        <w:t xml:space="preserve">Councilman Austin made a motion to allow Southern Tier Power to use the ballfield with the stipulation that the insurance covers the Town of Hume as well as Fillmore School and Little League because they are listed on the lease.  </w:t>
      </w:r>
      <w:proofErr w:type="gramStart"/>
      <w:r>
        <w:rPr>
          <w:sz w:val="24"/>
          <w:szCs w:val="24"/>
        </w:rPr>
        <w:t>Seconded by Councilman Hinz.</w:t>
      </w:r>
      <w:proofErr w:type="gramEnd"/>
      <w:r>
        <w:rPr>
          <w:sz w:val="24"/>
          <w:szCs w:val="24"/>
        </w:rPr>
        <w:t xml:space="preserve">   4 ayes     0 noes   </w:t>
      </w:r>
      <w:proofErr w:type="gramStart"/>
      <w:r>
        <w:rPr>
          <w:sz w:val="24"/>
          <w:szCs w:val="24"/>
        </w:rPr>
        <w:t>So</w:t>
      </w:r>
      <w:proofErr w:type="gramEnd"/>
      <w:r>
        <w:rPr>
          <w:sz w:val="24"/>
          <w:szCs w:val="24"/>
        </w:rPr>
        <w:t xml:space="preserve"> Carried</w:t>
      </w:r>
    </w:p>
    <w:p w:rsidR="00BB2091" w:rsidRDefault="00BB2091" w:rsidP="0098305D">
      <w:pPr>
        <w:spacing w:after="0"/>
        <w:rPr>
          <w:sz w:val="24"/>
          <w:szCs w:val="24"/>
        </w:rPr>
      </w:pPr>
    </w:p>
    <w:p w:rsidR="00BB2091" w:rsidRDefault="00BB2091" w:rsidP="0098305D">
      <w:pPr>
        <w:spacing w:after="0"/>
        <w:rPr>
          <w:sz w:val="24"/>
          <w:szCs w:val="24"/>
        </w:rPr>
      </w:pPr>
      <w:r>
        <w:rPr>
          <w:sz w:val="24"/>
          <w:szCs w:val="24"/>
        </w:rPr>
        <w:t>Public Hearing Opened 7:19 pm</w:t>
      </w:r>
    </w:p>
    <w:p w:rsidR="00BB2091" w:rsidRDefault="00BB2091" w:rsidP="0098305D">
      <w:pPr>
        <w:spacing w:after="0"/>
        <w:rPr>
          <w:sz w:val="24"/>
          <w:szCs w:val="24"/>
        </w:rPr>
      </w:pPr>
      <w:r>
        <w:rPr>
          <w:sz w:val="24"/>
          <w:szCs w:val="24"/>
        </w:rPr>
        <w:t>Attorney Pullen read Resolution 200-b Public Hearing for Water District Improvements</w:t>
      </w:r>
    </w:p>
    <w:p w:rsidR="00BB2091" w:rsidRDefault="00BB2091" w:rsidP="0098305D">
      <w:pPr>
        <w:spacing w:after="0"/>
        <w:rPr>
          <w:sz w:val="24"/>
          <w:szCs w:val="24"/>
        </w:rPr>
      </w:pPr>
    </w:p>
    <w:p w:rsidR="00BB2091" w:rsidRDefault="00BB2091" w:rsidP="0098305D">
      <w:pPr>
        <w:spacing w:after="0"/>
        <w:rPr>
          <w:sz w:val="24"/>
          <w:szCs w:val="24"/>
        </w:rPr>
      </w:pPr>
      <w:r>
        <w:rPr>
          <w:sz w:val="24"/>
          <w:szCs w:val="24"/>
        </w:rPr>
        <w:t>Questions from the Public</w:t>
      </w:r>
    </w:p>
    <w:p w:rsidR="00BB2091" w:rsidRDefault="00BB2091" w:rsidP="0098305D">
      <w:pPr>
        <w:spacing w:after="0"/>
        <w:rPr>
          <w:sz w:val="24"/>
          <w:szCs w:val="24"/>
        </w:rPr>
      </w:pPr>
    </w:p>
    <w:p w:rsidR="00BB2091" w:rsidRDefault="00BB2091" w:rsidP="0098305D">
      <w:pPr>
        <w:spacing w:after="0"/>
        <w:rPr>
          <w:sz w:val="24"/>
          <w:szCs w:val="24"/>
        </w:rPr>
      </w:pPr>
      <w:r>
        <w:rPr>
          <w:sz w:val="24"/>
          <w:szCs w:val="24"/>
        </w:rPr>
        <w:t xml:space="preserve">Tom Bower noted discrepancies in the paperwork – Councilman Austin stated that they will be cleared up in the final document.  Tom also made the suggestion that there be public input from someone who lives in the Town Water District as well as someone who lives on the </w:t>
      </w:r>
      <w:proofErr w:type="spellStart"/>
      <w:r>
        <w:rPr>
          <w:sz w:val="24"/>
          <w:szCs w:val="24"/>
        </w:rPr>
        <w:t>Sandford</w:t>
      </w:r>
      <w:proofErr w:type="spellEnd"/>
      <w:r>
        <w:rPr>
          <w:sz w:val="24"/>
          <w:szCs w:val="24"/>
        </w:rPr>
        <w:t xml:space="preserve"> Spring line.</w:t>
      </w:r>
    </w:p>
    <w:p w:rsidR="00BB2091" w:rsidRDefault="00BB2091" w:rsidP="0098305D">
      <w:pPr>
        <w:spacing w:after="0"/>
        <w:rPr>
          <w:sz w:val="24"/>
          <w:szCs w:val="24"/>
        </w:rPr>
      </w:pPr>
      <w:r>
        <w:rPr>
          <w:sz w:val="24"/>
          <w:szCs w:val="24"/>
        </w:rPr>
        <w:lastRenderedPageBreak/>
        <w:t xml:space="preserve">There was also discussion about water flow from </w:t>
      </w:r>
      <w:proofErr w:type="gramStart"/>
      <w:r>
        <w:rPr>
          <w:sz w:val="24"/>
          <w:szCs w:val="24"/>
        </w:rPr>
        <w:t>Caneadea,</w:t>
      </w:r>
      <w:proofErr w:type="gramEnd"/>
      <w:r>
        <w:rPr>
          <w:sz w:val="24"/>
          <w:szCs w:val="24"/>
        </w:rPr>
        <w:t xml:space="preserve"> the Board stated that was only on an as needed basis that water would be gotten from Caneadea.</w:t>
      </w:r>
    </w:p>
    <w:p w:rsidR="00BB2091" w:rsidRDefault="00BB2091" w:rsidP="0098305D">
      <w:pPr>
        <w:spacing w:after="0"/>
        <w:rPr>
          <w:sz w:val="24"/>
          <w:szCs w:val="24"/>
        </w:rPr>
      </w:pPr>
    </w:p>
    <w:p w:rsidR="00BB2091" w:rsidRDefault="00BB2091" w:rsidP="0098305D">
      <w:pPr>
        <w:spacing w:after="0"/>
        <w:rPr>
          <w:sz w:val="24"/>
          <w:szCs w:val="24"/>
        </w:rPr>
      </w:pPr>
      <w:r>
        <w:rPr>
          <w:sz w:val="24"/>
          <w:szCs w:val="24"/>
        </w:rPr>
        <w:t>Much discussion was had imploring community involvement in this project.</w:t>
      </w:r>
    </w:p>
    <w:p w:rsidR="00BB2091" w:rsidRDefault="00BB2091" w:rsidP="0098305D">
      <w:pPr>
        <w:spacing w:after="0"/>
        <w:rPr>
          <w:sz w:val="24"/>
          <w:szCs w:val="24"/>
        </w:rPr>
      </w:pPr>
    </w:p>
    <w:p w:rsidR="00BB2091" w:rsidRDefault="00BB2091" w:rsidP="0098305D">
      <w:pPr>
        <w:spacing w:after="0"/>
        <w:rPr>
          <w:sz w:val="24"/>
          <w:szCs w:val="24"/>
        </w:rPr>
      </w:pPr>
      <w:r>
        <w:rPr>
          <w:sz w:val="24"/>
          <w:szCs w:val="24"/>
        </w:rPr>
        <w:t>When asked if it was cheaper to produce our own water or buy it?  Councilman Clark stated that the hard number are not in, you need a years’ worth of numbers, so that you have a basis for comparison.  Right now it is cheaper.</w:t>
      </w:r>
    </w:p>
    <w:p w:rsidR="00BB2091" w:rsidRDefault="00BB2091" w:rsidP="0098305D">
      <w:pPr>
        <w:spacing w:after="0"/>
        <w:rPr>
          <w:sz w:val="24"/>
          <w:szCs w:val="24"/>
        </w:rPr>
      </w:pPr>
    </w:p>
    <w:p w:rsidR="00BB2091" w:rsidRDefault="00BB2091" w:rsidP="0098305D">
      <w:pPr>
        <w:spacing w:after="0"/>
        <w:rPr>
          <w:sz w:val="24"/>
          <w:szCs w:val="24"/>
        </w:rPr>
      </w:pPr>
      <w:r>
        <w:rPr>
          <w:sz w:val="24"/>
          <w:szCs w:val="24"/>
        </w:rPr>
        <w:t xml:space="preserve">Joel Stroud spoke of the history of the </w:t>
      </w:r>
      <w:proofErr w:type="spellStart"/>
      <w:r>
        <w:rPr>
          <w:sz w:val="24"/>
          <w:szCs w:val="24"/>
        </w:rPr>
        <w:t>Sandford</w:t>
      </w:r>
      <w:proofErr w:type="spellEnd"/>
      <w:r>
        <w:rPr>
          <w:sz w:val="24"/>
          <w:szCs w:val="24"/>
        </w:rPr>
        <w:t xml:space="preserve"> Spring, how it came to be in 1823 and what it is today.</w:t>
      </w:r>
      <w:r w:rsidR="0034616A">
        <w:rPr>
          <w:sz w:val="24"/>
          <w:szCs w:val="24"/>
        </w:rPr>
        <w:t xml:space="preserve">  EPA changed their designation about water so now the water supply is unfit.</w:t>
      </w:r>
    </w:p>
    <w:p w:rsidR="0034616A" w:rsidRDefault="0034616A" w:rsidP="0098305D">
      <w:pPr>
        <w:spacing w:after="0"/>
        <w:rPr>
          <w:sz w:val="24"/>
          <w:szCs w:val="24"/>
        </w:rPr>
      </w:pPr>
    </w:p>
    <w:p w:rsidR="0034616A" w:rsidRDefault="0034616A" w:rsidP="0098305D">
      <w:pPr>
        <w:spacing w:after="0"/>
        <w:rPr>
          <w:sz w:val="24"/>
          <w:szCs w:val="24"/>
        </w:rPr>
      </w:pPr>
      <w:proofErr w:type="spellStart"/>
      <w:r>
        <w:rPr>
          <w:sz w:val="24"/>
          <w:szCs w:val="24"/>
        </w:rPr>
        <w:t>Sandford</w:t>
      </w:r>
      <w:proofErr w:type="spellEnd"/>
      <w:r>
        <w:rPr>
          <w:sz w:val="24"/>
          <w:szCs w:val="24"/>
        </w:rPr>
        <w:t xml:space="preserve"> Spring residents have been resisting the change for 10 years.  Because it went from a perfectly good water source to a not so perfect system according to EPA, the water supply has been adequate, but people were wearing down due to the pressure they were receiving.</w:t>
      </w:r>
    </w:p>
    <w:p w:rsidR="0034616A" w:rsidRDefault="0034616A" w:rsidP="0098305D">
      <w:pPr>
        <w:spacing w:after="0"/>
        <w:rPr>
          <w:sz w:val="24"/>
          <w:szCs w:val="24"/>
        </w:rPr>
      </w:pPr>
    </w:p>
    <w:p w:rsidR="0034616A" w:rsidRDefault="0034616A" w:rsidP="0098305D">
      <w:pPr>
        <w:spacing w:after="0"/>
        <w:rPr>
          <w:sz w:val="24"/>
          <w:szCs w:val="24"/>
        </w:rPr>
      </w:pPr>
      <w:r>
        <w:rPr>
          <w:sz w:val="24"/>
          <w:szCs w:val="24"/>
        </w:rPr>
        <w:t xml:space="preserve">It needs to be Public record that the users of the </w:t>
      </w:r>
      <w:proofErr w:type="spellStart"/>
      <w:r>
        <w:rPr>
          <w:sz w:val="24"/>
          <w:szCs w:val="24"/>
        </w:rPr>
        <w:t>Sandford</w:t>
      </w:r>
      <w:proofErr w:type="spellEnd"/>
      <w:r>
        <w:rPr>
          <w:sz w:val="24"/>
          <w:szCs w:val="24"/>
        </w:rPr>
        <w:t xml:space="preserve"> Spring did not go looking for aid regarding their </w:t>
      </w:r>
      <w:proofErr w:type="gramStart"/>
      <w:r>
        <w:rPr>
          <w:sz w:val="24"/>
          <w:szCs w:val="24"/>
        </w:rPr>
        <w:t>water,</w:t>
      </w:r>
      <w:proofErr w:type="gramEnd"/>
      <w:r>
        <w:rPr>
          <w:sz w:val="24"/>
          <w:szCs w:val="24"/>
        </w:rPr>
        <w:t xml:space="preserve"> it was something that was funneled down from the EPA.  People were content with their water.  All of this began happening before most of the current board members were present.</w:t>
      </w:r>
    </w:p>
    <w:p w:rsidR="0034616A" w:rsidRDefault="0034616A" w:rsidP="0098305D">
      <w:pPr>
        <w:spacing w:after="0"/>
        <w:rPr>
          <w:sz w:val="24"/>
          <w:szCs w:val="24"/>
        </w:rPr>
      </w:pPr>
    </w:p>
    <w:p w:rsidR="0034616A" w:rsidRDefault="0034616A" w:rsidP="0098305D">
      <w:pPr>
        <w:spacing w:after="0"/>
        <w:rPr>
          <w:sz w:val="24"/>
          <w:szCs w:val="24"/>
        </w:rPr>
      </w:pPr>
      <w:r>
        <w:rPr>
          <w:sz w:val="24"/>
          <w:szCs w:val="24"/>
        </w:rPr>
        <w:t>They are afraid the old system will be destroyed and it is an asset, because it is history.  Is there something that we can do to preserve the spring?</w:t>
      </w:r>
    </w:p>
    <w:p w:rsidR="0034616A" w:rsidRDefault="0034616A" w:rsidP="0098305D">
      <w:pPr>
        <w:spacing w:after="0"/>
        <w:rPr>
          <w:sz w:val="24"/>
          <w:szCs w:val="24"/>
        </w:rPr>
      </w:pPr>
    </w:p>
    <w:p w:rsidR="0034616A" w:rsidRDefault="0034616A" w:rsidP="0098305D">
      <w:pPr>
        <w:spacing w:after="0"/>
        <w:rPr>
          <w:sz w:val="24"/>
          <w:szCs w:val="24"/>
        </w:rPr>
      </w:pPr>
      <w:r>
        <w:rPr>
          <w:sz w:val="24"/>
          <w:szCs w:val="24"/>
        </w:rPr>
        <w:t>Board stated that the spring is located on private property, so they don’t believe it can be destroyed.</w:t>
      </w:r>
    </w:p>
    <w:p w:rsidR="0034616A" w:rsidRDefault="0034616A" w:rsidP="0098305D">
      <w:pPr>
        <w:spacing w:after="0"/>
        <w:rPr>
          <w:sz w:val="24"/>
          <w:szCs w:val="24"/>
        </w:rPr>
      </w:pPr>
    </w:p>
    <w:p w:rsidR="0034616A" w:rsidRDefault="0034616A" w:rsidP="0098305D">
      <w:pPr>
        <w:spacing w:after="0"/>
        <w:rPr>
          <w:sz w:val="24"/>
          <w:szCs w:val="24"/>
        </w:rPr>
      </w:pPr>
      <w:r>
        <w:rPr>
          <w:sz w:val="24"/>
          <w:szCs w:val="24"/>
        </w:rPr>
        <w:t>There needs to be strong contractor enforcement regarding the disruption of the current system.</w:t>
      </w:r>
    </w:p>
    <w:p w:rsidR="0034616A" w:rsidRDefault="0034616A" w:rsidP="0098305D">
      <w:pPr>
        <w:spacing w:after="0"/>
        <w:rPr>
          <w:sz w:val="24"/>
          <w:szCs w:val="24"/>
        </w:rPr>
      </w:pPr>
      <w:r>
        <w:rPr>
          <w:sz w:val="24"/>
          <w:szCs w:val="24"/>
        </w:rPr>
        <w:t xml:space="preserve">Councilman Austin noted that the current system would not be disrupted </w:t>
      </w:r>
      <w:proofErr w:type="gramStart"/>
      <w:r>
        <w:rPr>
          <w:sz w:val="24"/>
          <w:szCs w:val="24"/>
        </w:rPr>
        <w:t>or</w:t>
      </w:r>
      <w:proofErr w:type="gramEnd"/>
      <w:r>
        <w:rPr>
          <w:sz w:val="24"/>
          <w:szCs w:val="24"/>
        </w:rPr>
        <w:t xml:space="preserve"> would anyone loose water during the project, if any leaks occur Cory Potter and his crew will fix them immediately.</w:t>
      </w:r>
    </w:p>
    <w:p w:rsidR="0034616A" w:rsidRDefault="0034616A" w:rsidP="0098305D">
      <w:pPr>
        <w:spacing w:after="0"/>
        <w:rPr>
          <w:sz w:val="24"/>
          <w:szCs w:val="24"/>
        </w:rPr>
      </w:pPr>
    </w:p>
    <w:p w:rsidR="0034616A" w:rsidRDefault="000E4A5E" w:rsidP="0098305D">
      <w:pPr>
        <w:spacing w:after="0"/>
        <w:rPr>
          <w:sz w:val="24"/>
          <w:szCs w:val="24"/>
        </w:rPr>
      </w:pPr>
      <w:r>
        <w:rPr>
          <w:sz w:val="24"/>
          <w:szCs w:val="24"/>
        </w:rPr>
        <w:t>With no more question, Councilman Hopkins made motion to close the Public Hearing.  Seconded by Councilman Hinz               5 ayes</w:t>
      </w:r>
      <w:r>
        <w:rPr>
          <w:sz w:val="24"/>
          <w:szCs w:val="24"/>
        </w:rPr>
        <w:tab/>
        <w:t>0 notes</w:t>
      </w:r>
      <w:r>
        <w:rPr>
          <w:sz w:val="24"/>
          <w:szCs w:val="24"/>
        </w:rPr>
        <w:tab/>
      </w:r>
      <w:proofErr w:type="gramStart"/>
      <w:r>
        <w:rPr>
          <w:sz w:val="24"/>
          <w:szCs w:val="24"/>
        </w:rPr>
        <w:t>So</w:t>
      </w:r>
      <w:proofErr w:type="gramEnd"/>
      <w:r>
        <w:rPr>
          <w:sz w:val="24"/>
          <w:szCs w:val="24"/>
        </w:rPr>
        <w:t xml:space="preserve"> carried</w:t>
      </w:r>
    </w:p>
    <w:p w:rsidR="000E4A5E" w:rsidRPr="00965C35" w:rsidRDefault="000E4A5E" w:rsidP="0098305D">
      <w:pPr>
        <w:spacing w:after="0"/>
        <w:rPr>
          <w:sz w:val="24"/>
          <w:szCs w:val="24"/>
        </w:rPr>
      </w:pPr>
    </w:p>
    <w:p w:rsidR="00277888" w:rsidRPr="00965C35" w:rsidRDefault="00277888" w:rsidP="0098305D">
      <w:pPr>
        <w:spacing w:after="0"/>
        <w:rPr>
          <w:sz w:val="24"/>
          <w:szCs w:val="24"/>
        </w:rPr>
      </w:pPr>
    </w:p>
    <w:p w:rsidR="009431A2" w:rsidRDefault="000E4A5E" w:rsidP="009431A2">
      <w:pPr>
        <w:spacing w:after="0"/>
        <w:rPr>
          <w:sz w:val="24"/>
          <w:szCs w:val="24"/>
          <w:u w:val="single"/>
        </w:rPr>
      </w:pPr>
      <w:r w:rsidRPr="000E4A5E">
        <w:rPr>
          <w:sz w:val="24"/>
          <w:szCs w:val="24"/>
          <w:u w:val="single"/>
        </w:rPr>
        <w:t>Roll Call</w:t>
      </w:r>
    </w:p>
    <w:p w:rsidR="000E4A5E" w:rsidRDefault="000E4A5E" w:rsidP="009431A2">
      <w:pPr>
        <w:spacing w:after="0"/>
        <w:rPr>
          <w:sz w:val="24"/>
          <w:szCs w:val="24"/>
        </w:rPr>
      </w:pPr>
      <w:r>
        <w:rPr>
          <w:sz w:val="24"/>
          <w:szCs w:val="24"/>
        </w:rPr>
        <w:t>Darlene</w:t>
      </w:r>
      <w:r>
        <w:rPr>
          <w:sz w:val="24"/>
          <w:szCs w:val="24"/>
        </w:rPr>
        <w:tab/>
        <w:t>Here</w:t>
      </w:r>
    </w:p>
    <w:p w:rsidR="000E4A5E" w:rsidRDefault="000E4A5E" w:rsidP="009431A2">
      <w:pPr>
        <w:spacing w:after="0"/>
        <w:rPr>
          <w:sz w:val="24"/>
          <w:szCs w:val="24"/>
        </w:rPr>
      </w:pPr>
      <w:r>
        <w:rPr>
          <w:sz w:val="24"/>
          <w:szCs w:val="24"/>
        </w:rPr>
        <w:t>Chris</w:t>
      </w:r>
      <w:r>
        <w:rPr>
          <w:sz w:val="24"/>
          <w:szCs w:val="24"/>
        </w:rPr>
        <w:tab/>
      </w:r>
      <w:r>
        <w:rPr>
          <w:sz w:val="24"/>
          <w:szCs w:val="24"/>
        </w:rPr>
        <w:tab/>
        <w:t>Present</w:t>
      </w:r>
    </w:p>
    <w:p w:rsidR="000E4A5E" w:rsidRDefault="000E4A5E" w:rsidP="009431A2">
      <w:pPr>
        <w:spacing w:after="0"/>
        <w:rPr>
          <w:sz w:val="24"/>
          <w:szCs w:val="24"/>
        </w:rPr>
      </w:pPr>
      <w:r>
        <w:rPr>
          <w:sz w:val="24"/>
          <w:szCs w:val="24"/>
        </w:rPr>
        <w:t>Bruce</w:t>
      </w:r>
      <w:r>
        <w:rPr>
          <w:sz w:val="24"/>
          <w:szCs w:val="24"/>
        </w:rPr>
        <w:tab/>
      </w:r>
      <w:r>
        <w:rPr>
          <w:sz w:val="24"/>
          <w:szCs w:val="24"/>
        </w:rPr>
        <w:tab/>
        <w:t>Here</w:t>
      </w:r>
    </w:p>
    <w:p w:rsidR="000E4A5E" w:rsidRDefault="000E4A5E" w:rsidP="009431A2">
      <w:pPr>
        <w:spacing w:after="0"/>
        <w:rPr>
          <w:sz w:val="24"/>
          <w:szCs w:val="24"/>
        </w:rPr>
      </w:pPr>
      <w:r>
        <w:rPr>
          <w:sz w:val="24"/>
          <w:szCs w:val="24"/>
        </w:rPr>
        <w:t>Joel</w:t>
      </w:r>
      <w:r>
        <w:rPr>
          <w:sz w:val="24"/>
          <w:szCs w:val="24"/>
        </w:rPr>
        <w:tab/>
      </w:r>
      <w:r>
        <w:rPr>
          <w:sz w:val="24"/>
          <w:szCs w:val="24"/>
        </w:rPr>
        <w:tab/>
        <w:t>Here</w:t>
      </w:r>
    </w:p>
    <w:p w:rsidR="000E4A5E" w:rsidRDefault="000E4A5E" w:rsidP="009431A2">
      <w:pPr>
        <w:spacing w:after="0"/>
        <w:rPr>
          <w:sz w:val="24"/>
          <w:szCs w:val="24"/>
        </w:rPr>
      </w:pPr>
      <w:r>
        <w:rPr>
          <w:sz w:val="24"/>
          <w:szCs w:val="24"/>
        </w:rPr>
        <w:lastRenderedPageBreak/>
        <w:t>Pete</w:t>
      </w:r>
      <w:r>
        <w:rPr>
          <w:sz w:val="24"/>
          <w:szCs w:val="24"/>
        </w:rPr>
        <w:tab/>
      </w:r>
      <w:r>
        <w:rPr>
          <w:sz w:val="24"/>
          <w:szCs w:val="24"/>
        </w:rPr>
        <w:tab/>
        <w:t>Present</w:t>
      </w:r>
    </w:p>
    <w:p w:rsidR="000E4A5E" w:rsidRDefault="000E4A5E" w:rsidP="009431A2">
      <w:pPr>
        <w:spacing w:after="0"/>
        <w:rPr>
          <w:sz w:val="24"/>
          <w:szCs w:val="24"/>
        </w:rPr>
      </w:pPr>
      <w:r>
        <w:rPr>
          <w:sz w:val="24"/>
          <w:szCs w:val="24"/>
        </w:rPr>
        <w:t xml:space="preserve">Supervisor Mason read in its entirety the Town of Hume, Allegany County, New York; $210,000 </w:t>
      </w:r>
      <w:r w:rsidR="00772C2F">
        <w:rPr>
          <w:sz w:val="24"/>
          <w:szCs w:val="24"/>
        </w:rPr>
        <w:t>Bond Resolution</w:t>
      </w:r>
      <w:r>
        <w:rPr>
          <w:sz w:val="24"/>
          <w:szCs w:val="24"/>
        </w:rPr>
        <w:t xml:space="preserve"> for the Acquisition of Highway Equipment 2020.</w:t>
      </w:r>
    </w:p>
    <w:p w:rsidR="000E4A5E" w:rsidRDefault="000E4A5E" w:rsidP="009431A2">
      <w:pPr>
        <w:spacing w:after="0"/>
        <w:rPr>
          <w:sz w:val="24"/>
          <w:szCs w:val="24"/>
        </w:rPr>
      </w:pPr>
    </w:p>
    <w:p w:rsidR="00772C2F" w:rsidRDefault="00772C2F" w:rsidP="009431A2">
      <w:pPr>
        <w:spacing w:after="0"/>
        <w:rPr>
          <w:sz w:val="24"/>
          <w:szCs w:val="24"/>
        </w:rPr>
      </w:pPr>
      <w:r>
        <w:rPr>
          <w:sz w:val="24"/>
          <w:szCs w:val="24"/>
        </w:rPr>
        <w:t xml:space="preserve">Motion made by Councilman Austin to accept Bond Council Resolution.  </w:t>
      </w:r>
      <w:proofErr w:type="gramStart"/>
      <w:r>
        <w:rPr>
          <w:sz w:val="24"/>
          <w:szCs w:val="24"/>
        </w:rPr>
        <w:t>Seconded by Councilman Hopkins.</w:t>
      </w:r>
      <w:proofErr w:type="gramEnd"/>
    </w:p>
    <w:p w:rsidR="00772C2F" w:rsidRDefault="00772C2F" w:rsidP="009431A2">
      <w:pPr>
        <w:spacing w:after="0"/>
        <w:rPr>
          <w:sz w:val="24"/>
          <w:szCs w:val="24"/>
        </w:rPr>
      </w:pPr>
    </w:p>
    <w:p w:rsidR="00772C2F" w:rsidRDefault="00772C2F" w:rsidP="009431A2">
      <w:pPr>
        <w:spacing w:after="0"/>
        <w:rPr>
          <w:sz w:val="24"/>
          <w:szCs w:val="24"/>
        </w:rPr>
      </w:pPr>
      <w:r>
        <w:rPr>
          <w:sz w:val="24"/>
          <w:szCs w:val="24"/>
        </w:rPr>
        <w:t>Roll Call</w:t>
      </w:r>
    </w:p>
    <w:p w:rsidR="00772C2F" w:rsidRDefault="00772C2F" w:rsidP="009431A2">
      <w:pPr>
        <w:spacing w:after="0"/>
        <w:rPr>
          <w:sz w:val="24"/>
          <w:szCs w:val="24"/>
        </w:rPr>
      </w:pPr>
      <w:r>
        <w:rPr>
          <w:sz w:val="24"/>
          <w:szCs w:val="24"/>
        </w:rPr>
        <w:t>Darlene</w:t>
      </w:r>
      <w:r>
        <w:rPr>
          <w:sz w:val="24"/>
          <w:szCs w:val="24"/>
        </w:rPr>
        <w:tab/>
        <w:t>Yes</w:t>
      </w:r>
    </w:p>
    <w:p w:rsidR="00772C2F" w:rsidRDefault="00772C2F" w:rsidP="009431A2">
      <w:pPr>
        <w:spacing w:after="0"/>
        <w:rPr>
          <w:sz w:val="24"/>
          <w:szCs w:val="24"/>
        </w:rPr>
      </w:pPr>
      <w:r>
        <w:rPr>
          <w:sz w:val="24"/>
          <w:szCs w:val="24"/>
        </w:rPr>
        <w:t>Chris</w:t>
      </w:r>
      <w:r>
        <w:rPr>
          <w:sz w:val="24"/>
          <w:szCs w:val="24"/>
        </w:rPr>
        <w:tab/>
      </w:r>
      <w:r>
        <w:rPr>
          <w:sz w:val="24"/>
          <w:szCs w:val="24"/>
        </w:rPr>
        <w:tab/>
        <w:t>Yes</w:t>
      </w:r>
    </w:p>
    <w:p w:rsidR="00772C2F" w:rsidRDefault="00772C2F" w:rsidP="009431A2">
      <w:pPr>
        <w:spacing w:after="0"/>
        <w:rPr>
          <w:sz w:val="24"/>
          <w:szCs w:val="24"/>
        </w:rPr>
      </w:pPr>
      <w:r>
        <w:rPr>
          <w:sz w:val="24"/>
          <w:szCs w:val="24"/>
        </w:rPr>
        <w:t>Joel</w:t>
      </w:r>
      <w:r>
        <w:rPr>
          <w:sz w:val="24"/>
          <w:szCs w:val="24"/>
        </w:rPr>
        <w:tab/>
      </w:r>
      <w:r>
        <w:rPr>
          <w:sz w:val="24"/>
          <w:szCs w:val="24"/>
        </w:rPr>
        <w:tab/>
        <w:t>Yes</w:t>
      </w:r>
      <w:r>
        <w:rPr>
          <w:sz w:val="24"/>
          <w:szCs w:val="24"/>
        </w:rPr>
        <w:tab/>
      </w:r>
      <w:r>
        <w:rPr>
          <w:sz w:val="24"/>
          <w:szCs w:val="24"/>
        </w:rPr>
        <w:tab/>
      </w:r>
      <w:r>
        <w:rPr>
          <w:sz w:val="24"/>
          <w:szCs w:val="24"/>
        </w:rPr>
        <w:tab/>
      </w:r>
      <w:r>
        <w:rPr>
          <w:sz w:val="24"/>
          <w:szCs w:val="24"/>
        </w:rPr>
        <w:tab/>
        <w:t>So Carried</w:t>
      </w:r>
    </w:p>
    <w:p w:rsidR="00772C2F" w:rsidRDefault="00772C2F" w:rsidP="009431A2">
      <w:pPr>
        <w:spacing w:after="0"/>
        <w:rPr>
          <w:sz w:val="24"/>
          <w:szCs w:val="24"/>
        </w:rPr>
      </w:pPr>
      <w:r>
        <w:rPr>
          <w:sz w:val="24"/>
          <w:szCs w:val="24"/>
        </w:rPr>
        <w:t>Bruce</w:t>
      </w:r>
      <w:r>
        <w:rPr>
          <w:sz w:val="24"/>
          <w:szCs w:val="24"/>
        </w:rPr>
        <w:tab/>
      </w:r>
      <w:r>
        <w:rPr>
          <w:sz w:val="24"/>
          <w:szCs w:val="24"/>
        </w:rPr>
        <w:tab/>
        <w:t>Yes</w:t>
      </w:r>
    </w:p>
    <w:p w:rsidR="00772C2F" w:rsidRDefault="00772C2F" w:rsidP="009431A2">
      <w:pPr>
        <w:spacing w:after="0"/>
        <w:rPr>
          <w:sz w:val="24"/>
          <w:szCs w:val="24"/>
        </w:rPr>
      </w:pPr>
      <w:r>
        <w:rPr>
          <w:sz w:val="24"/>
          <w:szCs w:val="24"/>
        </w:rPr>
        <w:t>Pete</w:t>
      </w:r>
      <w:r>
        <w:rPr>
          <w:sz w:val="24"/>
          <w:szCs w:val="24"/>
        </w:rPr>
        <w:tab/>
      </w:r>
      <w:r>
        <w:rPr>
          <w:sz w:val="24"/>
          <w:szCs w:val="24"/>
        </w:rPr>
        <w:tab/>
        <w:t>Yes</w:t>
      </w:r>
    </w:p>
    <w:p w:rsidR="00772C2F" w:rsidRDefault="00772C2F" w:rsidP="009431A2">
      <w:pPr>
        <w:spacing w:after="0"/>
        <w:rPr>
          <w:sz w:val="24"/>
          <w:szCs w:val="24"/>
        </w:rPr>
      </w:pPr>
    </w:p>
    <w:p w:rsidR="00772C2F" w:rsidRDefault="00772C2F" w:rsidP="009431A2">
      <w:pPr>
        <w:spacing w:after="0"/>
        <w:rPr>
          <w:sz w:val="24"/>
          <w:szCs w:val="24"/>
        </w:rPr>
      </w:pPr>
      <w:proofErr w:type="gramStart"/>
      <w:r>
        <w:rPr>
          <w:sz w:val="24"/>
          <w:szCs w:val="24"/>
        </w:rPr>
        <w:t>Municipal Wastewater Treatment Project SEQR Resolution – Determination of Environmental Significance.</w:t>
      </w:r>
      <w:proofErr w:type="gramEnd"/>
    </w:p>
    <w:p w:rsidR="00772C2F" w:rsidRDefault="00772C2F" w:rsidP="009431A2">
      <w:pPr>
        <w:spacing w:after="0"/>
        <w:rPr>
          <w:sz w:val="24"/>
          <w:szCs w:val="24"/>
        </w:rPr>
      </w:pPr>
      <w:r>
        <w:rPr>
          <w:sz w:val="24"/>
          <w:szCs w:val="24"/>
        </w:rPr>
        <w:t xml:space="preserve">Motion made by Councilman Hinz to sign Determination of Environmental Significance.  </w:t>
      </w:r>
      <w:proofErr w:type="gramStart"/>
      <w:r>
        <w:rPr>
          <w:sz w:val="24"/>
          <w:szCs w:val="24"/>
        </w:rPr>
        <w:t>Seconded by Councilman Austin.</w:t>
      </w:r>
      <w:proofErr w:type="gramEnd"/>
      <w:r>
        <w:rPr>
          <w:sz w:val="24"/>
          <w:szCs w:val="24"/>
        </w:rPr>
        <w:tab/>
      </w:r>
      <w:r>
        <w:rPr>
          <w:sz w:val="24"/>
          <w:szCs w:val="24"/>
        </w:rPr>
        <w:tab/>
      </w:r>
      <w:r>
        <w:rPr>
          <w:sz w:val="24"/>
          <w:szCs w:val="24"/>
        </w:rPr>
        <w:tab/>
        <w:t>5 ayes</w:t>
      </w:r>
      <w:r>
        <w:rPr>
          <w:sz w:val="24"/>
          <w:szCs w:val="24"/>
        </w:rPr>
        <w:tab/>
        <w:t>0 noes</w:t>
      </w:r>
      <w:r>
        <w:rPr>
          <w:sz w:val="24"/>
          <w:szCs w:val="24"/>
        </w:rPr>
        <w:tab/>
      </w:r>
      <w:r>
        <w:rPr>
          <w:sz w:val="24"/>
          <w:szCs w:val="24"/>
        </w:rPr>
        <w:tab/>
      </w:r>
      <w:proofErr w:type="gramStart"/>
      <w:r>
        <w:rPr>
          <w:sz w:val="24"/>
          <w:szCs w:val="24"/>
        </w:rPr>
        <w:t>So</w:t>
      </w:r>
      <w:proofErr w:type="gramEnd"/>
      <w:r>
        <w:rPr>
          <w:sz w:val="24"/>
          <w:szCs w:val="24"/>
        </w:rPr>
        <w:t xml:space="preserve"> Carried</w:t>
      </w:r>
    </w:p>
    <w:p w:rsidR="00772C2F" w:rsidRDefault="00772C2F" w:rsidP="009431A2">
      <w:pPr>
        <w:spacing w:after="0"/>
        <w:rPr>
          <w:sz w:val="24"/>
          <w:szCs w:val="24"/>
        </w:rPr>
      </w:pPr>
    </w:p>
    <w:p w:rsidR="00772C2F" w:rsidRDefault="00683053" w:rsidP="009431A2">
      <w:pPr>
        <w:spacing w:after="0"/>
        <w:rPr>
          <w:sz w:val="24"/>
          <w:szCs w:val="24"/>
        </w:rPr>
      </w:pPr>
      <w:r>
        <w:rPr>
          <w:sz w:val="24"/>
          <w:szCs w:val="24"/>
        </w:rPr>
        <w:t>Municipal W</w:t>
      </w:r>
      <w:r w:rsidR="00772C2F">
        <w:rPr>
          <w:sz w:val="24"/>
          <w:szCs w:val="24"/>
        </w:rPr>
        <w:t>astewater Treatment Improvement</w:t>
      </w:r>
      <w:r>
        <w:rPr>
          <w:sz w:val="24"/>
          <w:szCs w:val="24"/>
        </w:rPr>
        <w:t xml:space="preserve"> Project SEQR Resolution:  Designation Lead Agency.</w:t>
      </w:r>
    </w:p>
    <w:p w:rsidR="00683053" w:rsidRDefault="00683053" w:rsidP="009431A2">
      <w:pPr>
        <w:spacing w:after="0"/>
        <w:rPr>
          <w:sz w:val="24"/>
          <w:szCs w:val="24"/>
        </w:rPr>
      </w:pPr>
    </w:p>
    <w:p w:rsidR="00683053" w:rsidRDefault="00683053" w:rsidP="009431A2">
      <w:pPr>
        <w:spacing w:after="0"/>
        <w:rPr>
          <w:sz w:val="24"/>
          <w:szCs w:val="24"/>
        </w:rPr>
      </w:pPr>
      <w:r>
        <w:rPr>
          <w:sz w:val="24"/>
          <w:szCs w:val="24"/>
        </w:rPr>
        <w:t xml:space="preserve">Motion made by Councilman Austin to sign Designating Lead Agency.  </w:t>
      </w:r>
      <w:proofErr w:type="gramStart"/>
      <w:r>
        <w:rPr>
          <w:sz w:val="24"/>
          <w:szCs w:val="24"/>
        </w:rPr>
        <w:t>Seconded by Councilman Hopkins.</w:t>
      </w:r>
      <w:proofErr w:type="gramEnd"/>
      <w:r>
        <w:rPr>
          <w:sz w:val="24"/>
          <w:szCs w:val="24"/>
        </w:rPr>
        <w:tab/>
        <w:t>5 ayes</w:t>
      </w:r>
      <w:r>
        <w:rPr>
          <w:sz w:val="24"/>
          <w:szCs w:val="24"/>
        </w:rPr>
        <w:tab/>
        <w:t>0 noes</w:t>
      </w:r>
      <w:r>
        <w:rPr>
          <w:sz w:val="24"/>
          <w:szCs w:val="24"/>
        </w:rPr>
        <w:tab/>
      </w:r>
      <w:r>
        <w:rPr>
          <w:sz w:val="24"/>
          <w:szCs w:val="24"/>
        </w:rPr>
        <w:tab/>
      </w:r>
      <w:proofErr w:type="gramStart"/>
      <w:r>
        <w:rPr>
          <w:sz w:val="24"/>
          <w:szCs w:val="24"/>
        </w:rPr>
        <w:t>So</w:t>
      </w:r>
      <w:proofErr w:type="gramEnd"/>
      <w:r>
        <w:rPr>
          <w:sz w:val="24"/>
          <w:szCs w:val="24"/>
        </w:rPr>
        <w:t xml:space="preserve"> Carried</w:t>
      </w:r>
    </w:p>
    <w:p w:rsidR="00683053" w:rsidRDefault="00683053" w:rsidP="009431A2">
      <w:pPr>
        <w:spacing w:after="0"/>
        <w:rPr>
          <w:sz w:val="24"/>
          <w:szCs w:val="24"/>
        </w:rPr>
      </w:pPr>
    </w:p>
    <w:p w:rsidR="00683053" w:rsidRDefault="00683053" w:rsidP="009431A2">
      <w:pPr>
        <w:spacing w:after="0"/>
        <w:rPr>
          <w:sz w:val="24"/>
          <w:szCs w:val="24"/>
        </w:rPr>
      </w:pPr>
      <w:r>
        <w:rPr>
          <w:sz w:val="24"/>
          <w:szCs w:val="24"/>
        </w:rPr>
        <w:t>SEQR – Full Environmental Assessment Forms Parts 1-3 Supporting Information.</w:t>
      </w:r>
    </w:p>
    <w:p w:rsidR="00683053" w:rsidRDefault="00683053" w:rsidP="009431A2">
      <w:pPr>
        <w:spacing w:after="0"/>
        <w:rPr>
          <w:sz w:val="24"/>
          <w:szCs w:val="24"/>
        </w:rPr>
      </w:pPr>
    </w:p>
    <w:p w:rsidR="00683053" w:rsidRDefault="00683053" w:rsidP="009431A2">
      <w:pPr>
        <w:spacing w:after="0"/>
        <w:rPr>
          <w:sz w:val="24"/>
          <w:szCs w:val="24"/>
        </w:rPr>
      </w:pPr>
      <w:r>
        <w:rPr>
          <w:sz w:val="24"/>
          <w:szCs w:val="24"/>
        </w:rPr>
        <w:t xml:space="preserve">Motion was made by Councilman Hinz to sign SEQR – Full Environmental Assessment Forms Parts 1 – 3 Supporting Information for Lead Agency.  Seconded by Councilman Austin   5 ayes   0 </w:t>
      </w:r>
      <w:proofErr w:type="gramStart"/>
      <w:r>
        <w:rPr>
          <w:sz w:val="24"/>
          <w:szCs w:val="24"/>
        </w:rPr>
        <w:t>noes  So</w:t>
      </w:r>
      <w:proofErr w:type="gramEnd"/>
      <w:r>
        <w:rPr>
          <w:sz w:val="24"/>
          <w:szCs w:val="24"/>
        </w:rPr>
        <w:t xml:space="preserve"> Carried</w:t>
      </w:r>
    </w:p>
    <w:p w:rsidR="00683053" w:rsidRDefault="00683053" w:rsidP="009431A2">
      <w:pPr>
        <w:spacing w:after="0"/>
        <w:rPr>
          <w:sz w:val="24"/>
          <w:szCs w:val="24"/>
        </w:rPr>
      </w:pPr>
    </w:p>
    <w:p w:rsidR="00683053" w:rsidRDefault="00683053" w:rsidP="009431A2">
      <w:pPr>
        <w:spacing w:after="0"/>
        <w:rPr>
          <w:sz w:val="24"/>
          <w:szCs w:val="24"/>
        </w:rPr>
      </w:pPr>
      <w:r>
        <w:rPr>
          <w:sz w:val="24"/>
          <w:szCs w:val="24"/>
        </w:rPr>
        <w:t xml:space="preserve">Letter from Alan </w:t>
      </w:r>
      <w:proofErr w:type="spellStart"/>
      <w:r>
        <w:rPr>
          <w:sz w:val="24"/>
          <w:szCs w:val="24"/>
        </w:rPr>
        <w:t>Yanda</w:t>
      </w:r>
      <w:proofErr w:type="spellEnd"/>
      <w:r>
        <w:rPr>
          <w:sz w:val="24"/>
          <w:szCs w:val="24"/>
        </w:rPr>
        <w:t xml:space="preserve"> </w:t>
      </w:r>
      <w:r w:rsidR="00D74B67">
        <w:rPr>
          <w:sz w:val="24"/>
          <w:szCs w:val="24"/>
        </w:rPr>
        <w:t>stating he had his property surveyed.</w:t>
      </w:r>
    </w:p>
    <w:p w:rsidR="00A24C94" w:rsidRDefault="00A24C94" w:rsidP="009431A2">
      <w:pPr>
        <w:spacing w:after="0"/>
        <w:rPr>
          <w:sz w:val="24"/>
          <w:szCs w:val="24"/>
        </w:rPr>
      </w:pPr>
    </w:p>
    <w:p w:rsidR="00A24C94" w:rsidRDefault="00A24C94" w:rsidP="009431A2">
      <w:pPr>
        <w:spacing w:after="0"/>
        <w:rPr>
          <w:sz w:val="24"/>
          <w:szCs w:val="24"/>
        </w:rPr>
      </w:pPr>
      <w:r>
        <w:rPr>
          <w:sz w:val="24"/>
          <w:szCs w:val="24"/>
        </w:rPr>
        <w:t xml:space="preserve">Supervisor Mason spoke with Kelan </w:t>
      </w:r>
      <w:proofErr w:type="spellStart"/>
      <w:r>
        <w:rPr>
          <w:sz w:val="24"/>
          <w:szCs w:val="24"/>
        </w:rPr>
        <w:t>Yanda</w:t>
      </w:r>
      <w:proofErr w:type="spellEnd"/>
      <w:r>
        <w:rPr>
          <w:sz w:val="24"/>
          <w:szCs w:val="24"/>
        </w:rPr>
        <w:t xml:space="preserve"> about misusing Town Property – Board will follow up with a letter to Kelan regarding the incident and that he has been given notice.</w:t>
      </w:r>
    </w:p>
    <w:p w:rsidR="00A24C94" w:rsidRDefault="00A24C94" w:rsidP="009431A2">
      <w:pPr>
        <w:spacing w:after="0"/>
        <w:rPr>
          <w:sz w:val="24"/>
          <w:szCs w:val="24"/>
        </w:rPr>
      </w:pPr>
    </w:p>
    <w:p w:rsidR="00A24C94" w:rsidRDefault="00A24C94" w:rsidP="009431A2">
      <w:pPr>
        <w:spacing w:after="0"/>
        <w:rPr>
          <w:sz w:val="24"/>
          <w:szCs w:val="24"/>
        </w:rPr>
      </w:pPr>
      <w:r>
        <w:rPr>
          <w:sz w:val="24"/>
          <w:szCs w:val="24"/>
        </w:rPr>
        <w:t>Councilman Austin made a suggestion because of construction and the COVID – 19 Pandemic, that the Town of Hume Museum remain closed for the rest of the year.  Court will remain on task to open as scheduled.</w:t>
      </w:r>
    </w:p>
    <w:p w:rsidR="00A24C94" w:rsidRDefault="00A24C94" w:rsidP="009431A2">
      <w:pPr>
        <w:spacing w:after="0"/>
        <w:rPr>
          <w:sz w:val="24"/>
          <w:szCs w:val="24"/>
        </w:rPr>
      </w:pPr>
      <w:r>
        <w:rPr>
          <w:sz w:val="24"/>
          <w:szCs w:val="24"/>
        </w:rPr>
        <w:lastRenderedPageBreak/>
        <w:t xml:space="preserve">Motion made by Councilman Austin for the museum to remain closed for the rest of this year. </w:t>
      </w:r>
      <w:proofErr w:type="gramStart"/>
      <w:r>
        <w:rPr>
          <w:sz w:val="24"/>
          <w:szCs w:val="24"/>
        </w:rPr>
        <w:t>Seconded by Councilman Hinz.</w:t>
      </w:r>
      <w:proofErr w:type="gramEnd"/>
      <w:r>
        <w:rPr>
          <w:sz w:val="24"/>
          <w:szCs w:val="24"/>
        </w:rPr>
        <w:tab/>
      </w:r>
      <w:r>
        <w:rPr>
          <w:sz w:val="24"/>
          <w:szCs w:val="24"/>
        </w:rPr>
        <w:tab/>
        <w:t>5 ayes</w:t>
      </w:r>
      <w:r>
        <w:rPr>
          <w:sz w:val="24"/>
          <w:szCs w:val="24"/>
        </w:rPr>
        <w:tab/>
        <w:t xml:space="preserve">  0 noes</w:t>
      </w:r>
      <w:r>
        <w:rPr>
          <w:sz w:val="24"/>
          <w:szCs w:val="24"/>
        </w:rPr>
        <w:tab/>
      </w:r>
      <w:proofErr w:type="gramStart"/>
      <w:r>
        <w:rPr>
          <w:sz w:val="24"/>
          <w:szCs w:val="24"/>
        </w:rPr>
        <w:t>So</w:t>
      </w:r>
      <w:proofErr w:type="gramEnd"/>
      <w:r>
        <w:rPr>
          <w:sz w:val="24"/>
          <w:szCs w:val="24"/>
        </w:rPr>
        <w:t xml:space="preserve"> Carried</w:t>
      </w:r>
    </w:p>
    <w:p w:rsidR="00683053" w:rsidRPr="000E4A5E" w:rsidRDefault="00683053" w:rsidP="009431A2">
      <w:pPr>
        <w:spacing w:after="0"/>
        <w:rPr>
          <w:sz w:val="24"/>
          <w:szCs w:val="24"/>
        </w:rPr>
      </w:pPr>
    </w:p>
    <w:p w:rsidR="009431A2" w:rsidRPr="009431A2" w:rsidRDefault="009431A2" w:rsidP="009431A2">
      <w:pPr>
        <w:spacing w:after="0"/>
        <w:rPr>
          <w:b/>
          <w:sz w:val="24"/>
          <w:szCs w:val="24"/>
          <w:u w:val="single"/>
        </w:rPr>
      </w:pPr>
      <w:r>
        <w:rPr>
          <w:b/>
          <w:sz w:val="24"/>
          <w:szCs w:val="24"/>
          <w:u w:val="single"/>
        </w:rPr>
        <w:t>TOWN CLERK</w:t>
      </w:r>
    </w:p>
    <w:p w:rsidR="002B2340" w:rsidRDefault="002B2340" w:rsidP="002A25E1">
      <w:pPr>
        <w:tabs>
          <w:tab w:val="left" w:pos="1908"/>
        </w:tabs>
        <w:spacing w:after="0"/>
        <w:rPr>
          <w:sz w:val="24"/>
          <w:szCs w:val="24"/>
        </w:rPr>
      </w:pPr>
    </w:p>
    <w:p w:rsidR="00A24C94" w:rsidRDefault="00A24C94" w:rsidP="002A25E1">
      <w:pPr>
        <w:tabs>
          <w:tab w:val="left" w:pos="1908"/>
        </w:tabs>
        <w:spacing w:after="0"/>
        <w:rPr>
          <w:sz w:val="24"/>
          <w:szCs w:val="24"/>
        </w:rPr>
      </w:pPr>
      <w:r>
        <w:rPr>
          <w:sz w:val="24"/>
          <w:szCs w:val="24"/>
        </w:rPr>
        <w:t>Town Clerk expressed frustration with not being able to make corrections within the water/</w:t>
      </w:r>
      <w:proofErr w:type="spellStart"/>
      <w:r>
        <w:rPr>
          <w:sz w:val="24"/>
          <w:szCs w:val="24"/>
        </w:rPr>
        <w:t>serer</w:t>
      </w:r>
      <w:proofErr w:type="spellEnd"/>
      <w:r>
        <w:rPr>
          <w:sz w:val="24"/>
          <w:szCs w:val="24"/>
        </w:rPr>
        <w:t xml:space="preserve"> program, when customers  come in with an issue that can be easily fixed and/or should have already been fixed.</w:t>
      </w:r>
    </w:p>
    <w:p w:rsidR="00A24C94" w:rsidRDefault="00A24C94" w:rsidP="002A25E1">
      <w:pPr>
        <w:tabs>
          <w:tab w:val="left" w:pos="1908"/>
        </w:tabs>
        <w:spacing w:after="0"/>
        <w:rPr>
          <w:sz w:val="24"/>
          <w:szCs w:val="24"/>
        </w:rPr>
      </w:pPr>
    </w:p>
    <w:p w:rsidR="00A24C94" w:rsidRDefault="00A24C94" w:rsidP="002A25E1">
      <w:pPr>
        <w:tabs>
          <w:tab w:val="left" w:pos="1908"/>
        </w:tabs>
        <w:spacing w:after="0"/>
        <w:rPr>
          <w:sz w:val="24"/>
          <w:szCs w:val="24"/>
        </w:rPr>
      </w:pPr>
      <w:r>
        <w:rPr>
          <w:sz w:val="24"/>
          <w:szCs w:val="24"/>
        </w:rPr>
        <w:t xml:space="preserve">Motion made by Councilman Hinz to allow Clerk to make corrections as necessary.  </w:t>
      </w:r>
      <w:proofErr w:type="gramStart"/>
      <w:r>
        <w:rPr>
          <w:sz w:val="24"/>
          <w:szCs w:val="24"/>
        </w:rPr>
        <w:t>Seconded by Councilman Hopkins.</w:t>
      </w:r>
      <w:proofErr w:type="gramEnd"/>
      <w:r>
        <w:rPr>
          <w:sz w:val="24"/>
          <w:szCs w:val="24"/>
        </w:rPr>
        <w:tab/>
      </w:r>
      <w:r>
        <w:rPr>
          <w:sz w:val="24"/>
          <w:szCs w:val="24"/>
        </w:rPr>
        <w:tab/>
        <w:t>5 ayes</w:t>
      </w:r>
      <w:r>
        <w:rPr>
          <w:sz w:val="24"/>
          <w:szCs w:val="24"/>
        </w:rPr>
        <w:tab/>
      </w:r>
      <w:r>
        <w:rPr>
          <w:sz w:val="24"/>
          <w:szCs w:val="24"/>
        </w:rPr>
        <w:tab/>
        <w:t>0 noes</w:t>
      </w:r>
      <w:r>
        <w:rPr>
          <w:sz w:val="24"/>
          <w:szCs w:val="24"/>
        </w:rPr>
        <w:tab/>
      </w:r>
      <w:r>
        <w:rPr>
          <w:sz w:val="24"/>
          <w:szCs w:val="24"/>
        </w:rPr>
        <w:tab/>
      </w:r>
      <w:proofErr w:type="gramStart"/>
      <w:r>
        <w:rPr>
          <w:sz w:val="24"/>
          <w:szCs w:val="24"/>
        </w:rPr>
        <w:t>So</w:t>
      </w:r>
      <w:proofErr w:type="gramEnd"/>
      <w:r>
        <w:rPr>
          <w:sz w:val="24"/>
          <w:szCs w:val="24"/>
        </w:rPr>
        <w:t xml:space="preserve"> Carried</w:t>
      </w:r>
    </w:p>
    <w:p w:rsidR="00A24C94" w:rsidRDefault="00A24C94" w:rsidP="002A25E1">
      <w:pPr>
        <w:tabs>
          <w:tab w:val="left" w:pos="1908"/>
        </w:tabs>
        <w:spacing w:after="0"/>
        <w:rPr>
          <w:sz w:val="24"/>
          <w:szCs w:val="24"/>
        </w:rPr>
      </w:pPr>
    </w:p>
    <w:p w:rsidR="00A24C94" w:rsidRDefault="00A24C94" w:rsidP="002A25E1">
      <w:pPr>
        <w:tabs>
          <w:tab w:val="left" w:pos="1908"/>
        </w:tabs>
        <w:spacing w:after="0"/>
        <w:rPr>
          <w:sz w:val="24"/>
          <w:szCs w:val="24"/>
        </w:rPr>
      </w:pPr>
      <w:r>
        <w:rPr>
          <w:sz w:val="24"/>
          <w:szCs w:val="24"/>
        </w:rPr>
        <w:t>Issuing Licenses update, we are getting closer to being able to issue fishing, hunting, etc. licenses again.  Application has been approved so it shouldn’t be too much longer.</w:t>
      </w:r>
    </w:p>
    <w:p w:rsidR="00A24C94" w:rsidRDefault="00A24C94" w:rsidP="002A25E1">
      <w:pPr>
        <w:tabs>
          <w:tab w:val="left" w:pos="1908"/>
        </w:tabs>
        <w:spacing w:after="0"/>
        <w:rPr>
          <w:sz w:val="24"/>
          <w:szCs w:val="24"/>
        </w:rPr>
      </w:pPr>
    </w:p>
    <w:p w:rsidR="00A24C94" w:rsidRDefault="00A24C94" w:rsidP="002A25E1">
      <w:pPr>
        <w:tabs>
          <w:tab w:val="left" w:pos="1908"/>
        </w:tabs>
        <w:spacing w:after="0"/>
        <w:rPr>
          <w:sz w:val="24"/>
          <w:szCs w:val="24"/>
        </w:rPr>
      </w:pPr>
      <w:r>
        <w:rPr>
          <w:sz w:val="24"/>
          <w:szCs w:val="24"/>
        </w:rPr>
        <w:t xml:space="preserve">Motion made by Supervisor Mason to adjourn meeting.  </w:t>
      </w:r>
      <w:proofErr w:type="gramStart"/>
      <w:r>
        <w:rPr>
          <w:sz w:val="24"/>
          <w:szCs w:val="24"/>
        </w:rPr>
        <w:t xml:space="preserve">Seconded by Councilman </w:t>
      </w:r>
      <w:proofErr w:type="spellStart"/>
      <w:r>
        <w:rPr>
          <w:sz w:val="24"/>
          <w:szCs w:val="24"/>
        </w:rPr>
        <w:t>Hopkiins</w:t>
      </w:r>
      <w:proofErr w:type="spellEnd"/>
      <w:r>
        <w:rPr>
          <w:sz w:val="24"/>
          <w:szCs w:val="24"/>
        </w:rPr>
        <w:t>.</w:t>
      </w:r>
      <w:proofErr w:type="gramEnd"/>
    </w:p>
    <w:p w:rsidR="00A24C94" w:rsidRPr="00965C35" w:rsidRDefault="00A24C94" w:rsidP="002A25E1">
      <w:pPr>
        <w:tabs>
          <w:tab w:val="left" w:pos="1908"/>
        </w:tabs>
        <w:spacing w:after="0"/>
        <w:rPr>
          <w:sz w:val="24"/>
          <w:szCs w:val="24"/>
        </w:rPr>
      </w:pPr>
      <w:r>
        <w:rPr>
          <w:sz w:val="24"/>
          <w:szCs w:val="24"/>
        </w:rPr>
        <w:tab/>
      </w:r>
      <w:proofErr w:type="gramStart"/>
      <w:r>
        <w:rPr>
          <w:sz w:val="24"/>
          <w:szCs w:val="24"/>
        </w:rPr>
        <w:t>5  ayes</w:t>
      </w:r>
      <w:proofErr w:type="gramEnd"/>
      <w:r>
        <w:rPr>
          <w:sz w:val="24"/>
          <w:szCs w:val="24"/>
        </w:rPr>
        <w:tab/>
        <w:t>0 noes</w:t>
      </w:r>
      <w:r>
        <w:rPr>
          <w:sz w:val="24"/>
          <w:szCs w:val="24"/>
        </w:rPr>
        <w:tab/>
      </w:r>
      <w:r>
        <w:rPr>
          <w:sz w:val="24"/>
          <w:szCs w:val="24"/>
        </w:rPr>
        <w:tab/>
        <w:t>So Carried</w:t>
      </w:r>
    </w:p>
    <w:p w:rsidR="00E07B98" w:rsidRPr="00965C35" w:rsidRDefault="00E07B98" w:rsidP="00E07B98">
      <w:pPr>
        <w:spacing w:after="0"/>
        <w:rPr>
          <w:sz w:val="24"/>
          <w:szCs w:val="24"/>
        </w:rPr>
      </w:pPr>
      <w:r w:rsidRPr="00965C35">
        <w:rPr>
          <w:sz w:val="24"/>
          <w:szCs w:val="24"/>
        </w:rPr>
        <w:t>Minutes are true and accurate to the best of my knowledge.</w:t>
      </w:r>
    </w:p>
    <w:p w:rsidR="00E07B98" w:rsidRPr="00965C35" w:rsidRDefault="00E07B98" w:rsidP="00E07B98">
      <w:pPr>
        <w:spacing w:after="0"/>
        <w:rPr>
          <w:sz w:val="24"/>
          <w:szCs w:val="24"/>
        </w:rPr>
      </w:pPr>
    </w:p>
    <w:p w:rsidR="00E07B98" w:rsidRPr="00965C35" w:rsidRDefault="00A24C94" w:rsidP="00E07B98">
      <w:pPr>
        <w:spacing w:after="0"/>
        <w:rPr>
          <w:sz w:val="24"/>
          <w:szCs w:val="24"/>
        </w:rPr>
      </w:pPr>
      <w:r>
        <w:rPr>
          <w:sz w:val="24"/>
          <w:szCs w:val="24"/>
        </w:rPr>
        <w:t>Dawn Bentley</w:t>
      </w:r>
    </w:p>
    <w:p w:rsidR="00E07B98" w:rsidRPr="00965C35" w:rsidRDefault="00E07B98" w:rsidP="00E07B98">
      <w:pPr>
        <w:spacing w:after="0"/>
        <w:rPr>
          <w:sz w:val="24"/>
          <w:szCs w:val="24"/>
        </w:rPr>
      </w:pPr>
      <w:r w:rsidRPr="00965C35">
        <w:rPr>
          <w:sz w:val="24"/>
          <w:szCs w:val="24"/>
        </w:rPr>
        <w:t>Town Clerk</w:t>
      </w:r>
    </w:p>
    <w:p w:rsidR="00F713E6" w:rsidRDefault="00F713E6" w:rsidP="0098305D">
      <w:pPr>
        <w:spacing w:after="0"/>
      </w:pPr>
    </w:p>
    <w:p w:rsidR="00F713E6" w:rsidRPr="00C61020" w:rsidRDefault="00F713E6" w:rsidP="0098305D">
      <w:pPr>
        <w:spacing w:after="0"/>
      </w:pPr>
    </w:p>
    <w:p w:rsidR="00C61020" w:rsidRDefault="00C61020" w:rsidP="0098305D">
      <w:pPr>
        <w:spacing w:after="0"/>
      </w:pPr>
    </w:p>
    <w:p w:rsidR="00C61020" w:rsidRDefault="00C61020" w:rsidP="0098305D">
      <w:pPr>
        <w:spacing w:after="0"/>
      </w:pPr>
    </w:p>
    <w:p w:rsidR="00C61020" w:rsidRDefault="00C61020" w:rsidP="0098305D">
      <w:pPr>
        <w:spacing w:after="0"/>
      </w:pPr>
    </w:p>
    <w:p w:rsidR="00C61020" w:rsidRDefault="00C61020" w:rsidP="0098305D">
      <w:pPr>
        <w:spacing w:after="0"/>
      </w:pPr>
    </w:p>
    <w:p w:rsidR="0098305D" w:rsidRDefault="0098305D" w:rsidP="0098305D">
      <w:pPr>
        <w:jc w:val="center"/>
      </w:pPr>
    </w:p>
    <w:p w:rsidR="0098305D" w:rsidRDefault="0098305D" w:rsidP="0098305D">
      <w:pPr>
        <w:spacing w:after="0"/>
        <w:jc w:val="center"/>
      </w:pPr>
    </w:p>
    <w:sectPr w:rsidR="0098305D" w:rsidSect="00B37DB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5D"/>
    <w:rsid w:val="00070434"/>
    <w:rsid w:val="000E4A5E"/>
    <w:rsid w:val="000F0CB2"/>
    <w:rsid w:val="000F32D3"/>
    <w:rsid w:val="0012235F"/>
    <w:rsid w:val="00146BB7"/>
    <w:rsid w:val="001522A2"/>
    <w:rsid w:val="00193BC1"/>
    <w:rsid w:val="00252414"/>
    <w:rsid w:val="00277888"/>
    <w:rsid w:val="002A25E1"/>
    <w:rsid w:val="002B2340"/>
    <w:rsid w:val="00305A59"/>
    <w:rsid w:val="0034616A"/>
    <w:rsid w:val="00362D6E"/>
    <w:rsid w:val="003664E7"/>
    <w:rsid w:val="00392ADA"/>
    <w:rsid w:val="003A70B4"/>
    <w:rsid w:val="003E62FA"/>
    <w:rsid w:val="00541F60"/>
    <w:rsid w:val="005C3573"/>
    <w:rsid w:val="005D0498"/>
    <w:rsid w:val="006009D0"/>
    <w:rsid w:val="00611344"/>
    <w:rsid w:val="0065003A"/>
    <w:rsid w:val="00683053"/>
    <w:rsid w:val="006B6C7A"/>
    <w:rsid w:val="006D2A23"/>
    <w:rsid w:val="006F6A6F"/>
    <w:rsid w:val="00772C2F"/>
    <w:rsid w:val="00774B8A"/>
    <w:rsid w:val="007D2281"/>
    <w:rsid w:val="0082219D"/>
    <w:rsid w:val="0086251E"/>
    <w:rsid w:val="008A5427"/>
    <w:rsid w:val="009431A2"/>
    <w:rsid w:val="00965C35"/>
    <w:rsid w:val="0098305D"/>
    <w:rsid w:val="00984784"/>
    <w:rsid w:val="00997E31"/>
    <w:rsid w:val="00A24C94"/>
    <w:rsid w:val="00AA6325"/>
    <w:rsid w:val="00B37DBC"/>
    <w:rsid w:val="00B56909"/>
    <w:rsid w:val="00B7717A"/>
    <w:rsid w:val="00BB2091"/>
    <w:rsid w:val="00BF7F2A"/>
    <w:rsid w:val="00C61020"/>
    <w:rsid w:val="00CC0A9D"/>
    <w:rsid w:val="00D62212"/>
    <w:rsid w:val="00D74B67"/>
    <w:rsid w:val="00DC1749"/>
    <w:rsid w:val="00DC6DFA"/>
    <w:rsid w:val="00E07B98"/>
    <w:rsid w:val="00E329B9"/>
    <w:rsid w:val="00EB0730"/>
    <w:rsid w:val="00F713E6"/>
    <w:rsid w:val="00F8567A"/>
    <w:rsid w:val="00FB26B8"/>
    <w:rsid w:val="00FD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8</cp:revision>
  <cp:lastPrinted>2020-07-21T17:43:00Z</cp:lastPrinted>
  <dcterms:created xsi:type="dcterms:W3CDTF">2020-07-27T19:40:00Z</dcterms:created>
  <dcterms:modified xsi:type="dcterms:W3CDTF">2020-08-15T15:13:00Z</dcterms:modified>
</cp:coreProperties>
</file>